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F01B9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 xml:space="preserve">Name and Surname: </w:t>
      </w:r>
      <w:r>
        <w:t>ALİ</w:t>
      </w:r>
      <w:r w:rsidRPr="00712A24">
        <w:t xml:space="preserve"> YANIK</w:t>
      </w:r>
    </w:p>
    <w:p w14:paraId="7E91E7A7" w14:textId="77777777" w:rsidR="00712A24" w:rsidRPr="00712A24" w:rsidRDefault="00712A24" w:rsidP="00712A24">
      <w:pPr>
        <w:rPr>
          <w:b/>
        </w:rPr>
      </w:pPr>
    </w:p>
    <w:p w14:paraId="3E70DC84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 xml:space="preserve">Date of Birth and Place of Birth: </w:t>
      </w:r>
      <w:r w:rsidRPr="00712A24">
        <w:t>3.1.1961, Kadirli-Osmaniye</w:t>
      </w:r>
    </w:p>
    <w:p w14:paraId="0AC88EB2" w14:textId="77777777" w:rsidR="00712A24" w:rsidRPr="00712A24" w:rsidRDefault="00712A24" w:rsidP="00712A24">
      <w:pPr>
        <w:rPr>
          <w:b/>
        </w:rPr>
      </w:pPr>
    </w:p>
    <w:p w14:paraId="4B16F4DE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 xml:space="preserve">Foreign Language Knowledge: </w:t>
      </w:r>
      <w:r w:rsidRPr="00712A24">
        <w:t>English</w:t>
      </w:r>
    </w:p>
    <w:p w14:paraId="4ABCB6F3" w14:textId="77777777" w:rsidR="00712A24" w:rsidRPr="00712A24" w:rsidRDefault="00712A24" w:rsidP="00712A24">
      <w:pPr>
        <w:rPr>
          <w:b/>
        </w:rPr>
      </w:pPr>
    </w:p>
    <w:p w14:paraId="44C35B00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 xml:space="preserve">Areas of Interest: </w:t>
      </w:r>
      <w:r w:rsidRPr="00712A24">
        <w:t>Gynecological cancers, HPV, Endometriosis, Laparoscopy, Hysteroscopy, Menopause, Ovarian cysts, Infertility, In vitro fertilization</w:t>
      </w:r>
    </w:p>
    <w:p w14:paraId="1586D6DC" w14:textId="77777777" w:rsidR="00712A24" w:rsidRPr="00712A24" w:rsidRDefault="00712A24" w:rsidP="00712A24">
      <w:pPr>
        <w:rPr>
          <w:b/>
        </w:rPr>
      </w:pPr>
    </w:p>
    <w:p w14:paraId="70ED70D0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 xml:space="preserve">Treatments: </w:t>
      </w:r>
      <w:r w:rsidRPr="00712A24">
        <w:t>Gynecological cancer surgery, Myomectomy, Ovarian cystectomy, Vaginal hysterectomy, Laparoscopic surgery, Hysteroscopic surgery, Urinary incontinence surgery</w:t>
      </w:r>
    </w:p>
    <w:p w14:paraId="600DD2EC" w14:textId="77777777" w:rsidR="00712A24" w:rsidRPr="00712A24" w:rsidRDefault="00712A24" w:rsidP="00712A24">
      <w:pPr>
        <w:rPr>
          <w:b/>
        </w:rPr>
      </w:pPr>
    </w:p>
    <w:p w14:paraId="0D618F37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>Experiences:</w:t>
      </w:r>
    </w:p>
    <w:p w14:paraId="72BFDE89" w14:textId="77777777" w:rsidR="00712A24" w:rsidRPr="00712A24" w:rsidRDefault="00712A24" w:rsidP="00712A24">
      <w:pPr>
        <w:rPr>
          <w:b/>
        </w:rPr>
      </w:pPr>
    </w:p>
    <w:p w14:paraId="45C91864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 xml:space="preserve">1984-1986 </w:t>
      </w:r>
      <w:r w:rsidRPr="00712A24">
        <w:t>General Practitioner; TCDDY 4th Enterprise Health Directorate - Sivas (Compulsory Service)</w:t>
      </w:r>
    </w:p>
    <w:p w14:paraId="4EB9A073" w14:textId="77777777" w:rsidR="00712A24" w:rsidRPr="00712A24" w:rsidRDefault="00712A24" w:rsidP="00712A24">
      <w:r w:rsidRPr="00712A24">
        <w:rPr>
          <w:b/>
        </w:rPr>
        <w:t xml:space="preserve">1986-1991 </w:t>
      </w:r>
      <w:r w:rsidRPr="00712A24">
        <w:t xml:space="preserve">Assistant; Cumhuriyet University Faculty of Medicine, Department of </w:t>
      </w:r>
      <w:r w:rsidR="00447735">
        <w:t xml:space="preserve">Obstetrics and </w:t>
      </w:r>
      <w:r w:rsidRPr="00712A24">
        <w:t xml:space="preserve">Gynecology (rotation at Hacettepe University Faculty of Medicine, Department of </w:t>
      </w:r>
      <w:r w:rsidR="00447735">
        <w:t xml:space="preserve">Obstetrics and </w:t>
      </w:r>
      <w:r w:rsidR="00447735" w:rsidRPr="00712A24">
        <w:t xml:space="preserve">Gynecology </w:t>
      </w:r>
      <w:r w:rsidRPr="00712A24">
        <w:t>for 1 year)</w:t>
      </w:r>
    </w:p>
    <w:p w14:paraId="424D39BD" w14:textId="77777777" w:rsidR="00712A24" w:rsidRPr="00712A24" w:rsidRDefault="00712A24" w:rsidP="00712A24">
      <w:r w:rsidRPr="00712A24">
        <w:rPr>
          <w:b/>
        </w:rPr>
        <w:t xml:space="preserve">1991-1992 </w:t>
      </w:r>
      <w:r w:rsidRPr="00712A24">
        <w:t>Specialist of Obstetrics</w:t>
      </w:r>
      <w:r>
        <w:t xml:space="preserve"> and</w:t>
      </w:r>
      <w:r w:rsidRPr="00712A24">
        <w:t xml:space="preserve"> Gyn</w:t>
      </w:r>
      <w:r>
        <w:t>ecology, Lecturer</w:t>
      </w:r>
      <w:r w:rsidRPr="00712A24">
        <w:t>; Cumhuriyet University Faculty of Medicine, Departmen</w:t>
      </w:r>
      <w:r>
        <w:t xml:space="preserve">t of </w:t>
      </w:r>
      <w:r w:rsidR="00447735">
        <w:t xml:space="preserve">Obstetrics and </w:t>
      </w:r>
      <w:r w:rsidR="00447735" w:rsidRPr="00712A24">
        <w:t>Gynecology</w:t>
      </w:r>
      <w:r w:rsidR="00447735">
        <w:t xml:space="preserve"> </w:t>
      </w:r>
      <w:r>
        <w:t xml:space="preserve">- </w:t>
      </w:r>
      <w:r w:rsidRPr="00712A24">
        <w:t>1 year of training on Laparoscopic Surgery at Gazi University Faculty of Medicine, Departme</w:t>
      </w:r>
      <w:r>
        <w:t xml:space="preserve">nt of </w:t>
      </w:r>
      <w:r w:rsidR="00447735">
        <w:t xml:space="preserve">Obstetrics and </w:t>
      </w:r>
      <w:r w:rsidR="00447735" w:rsidRPr="00712A24">
        <w:t>Gynecology</w:t>
      </w:r>
    </w:p>
    <w:p w14:paraId="27ACD8F6" w14:textId="77777777" w:rsidR="00712A24" w:rsidRPr="00712A24" w:rsidRDefault="00712A24" w:rsidP="00712A24">
      <w:r w:rsidRPr="00712A24">
        <w:rPr>
          <w:b/>
        </w:rPr>
        <w:t xml:space="preserve">1992-1993 </w:t>
      </w:r>
      <w:r w:rsidRPr="00712A24">
        <w:t xml:space="preserve">Specialist </w:t>
      </w:r>
      <w:r>
        <w:t xml:space="preserve">of </w:t>
      </w:r>
      <w:r w:rsidRPr="00712A24">
        <w:t>Ob</w:t>
      </w:r>
      <w:r>
        <w:t>stetrics and</w:t>
      </w:r>
      <w:r w:rsidRPr="00712A24">
        <w:t xml:space="preserve"> Gyn</w:t>
      </w:r>
      <w:r>
        <w:t>ecology</w:t>
      </w:r>
      <w:r w:rsidR="00447735">
        <w:t>, Lecturer</w:t>
      </w:r>
      <w:r w:rsidRPr="00712A24">
        <w:rPr>
          <w:b/>
        </w:rPr>
        <w:t xml:space="preserve">; </w:t>
      </w:r>
      <w:r w:rsidRPr="00712A24">
        <w:t xml:space="preserve">Ondokuz Mayıs University Faculty of Medicine, Department of </w:t>
      </w:r>
      <w:r w:rsidR="00447735">
        <w:t xml:space="preserve">Obstetrics and </w:t>
      </w:r>
      <w:r w:rsidR="00447735" w:rsidRPr="00712A24">
        <w:t>Gynecology</w:t>
      </w:r>
    </w:p>
    <w:p w14:paraId="2D0C0BEB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 xml:space="preserve">1993-1996 </w:t>
      </w:r>
      <w:r w:rsidRPr="00712A24">
        <w:t xml:space="preserve">Assistant Professor; Ondokuz Mayıs University Faculty of Medicine, Department of </w:t>
      </w:r>
      <w:r w:rsidR="00447735">
        <w:t xml:space="preserve">Obstetrics and </w:t>
      </w:r>
      <w:r w:rsidR="00447735" w:rsidRPr="00712A24">
        <w:t>Gynecology</w:t>
      </w:r>
    </w:p>
    <w:p w14:paraId="4231F2D7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 xml:space="preserve">1996-1997 </w:t>
      </w:r>
      <w:r w:rsidRPr="00712A24">
        <w:t xml:space="preserve">Associate Professor; Ondokuz Mayıs University Faculty of Medicine, Department of </w:t>
      </w:r>
      <w:r w:rsidR="00447735">
        <w:t xml:space="preserve">Obstetrics and </w:t>
      </w:r>
      <w:r w:rsidR="00447735" w:rsidRPr="00712A24">
        <w:t>Gynecology</w:t>
      </w:r>
    </w:p>
    <w:p w14:paraId="113DEBFD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 xml:space="preserve">1997-2005 </w:t>
      </w:r>
      <w:r w:rsidR="00447735" w:rsidRPr="00712A24">
        <w:t>Specialist of Obstetrics</w:t>
      </w:r>
      <w:r w:rsidR="00447735">
        <w:t xml:space="preserve"> and</w:t>
      </w:r>
      <w:r w:rsidR="00447735" w:rsidRPr="00712A24">
        <w:t xml:space="preserve"> </w:t>
      </w:r>
      <w:r w:rsidR="00447735" w:rsidRPr="00447735">
        <w:t>Gynecology</w:t>
      </w:r>
      <w:r w:rsidRPr="00447735">
        <w:t>; SSK Samsun Regional Hospital</w:t>
      </w:r>
    </w:p>
    <w:p w14:paraId="0F930023" w14:textId="77777777" w:rsidR="00712A24" w:rsidRPr="00447735" w:rsidRDefault="00712A24" w:rsidP="00712A24">
      <w:r w:rsidRPr="00712A24">
        <w:rPr>
          <w:b/>
        </w:rPr>
        <w:t xml:space="preserve">2005-2006 </w:t>
      </w:r>
      <w:r w:rsidR="00447735" w:rsidRPr="00712A24">
        <w:t>Specialist of Obstetrics</w:t>
      </w:r>
      <w:r w:rsidR="00447735">
        <w:t xml:space="preserve"> and</w:t>
      </w:r>
      <w:r w:rsidR="00447735" w:rsidRPr="00712A24">
        <w:t xml:space="preserve"> </w:t>
      </w:r>
      <w:r w:rsidR="00447735" w:rsidRPr="00447735">
        <w:t>Gynecology</w:t>
      </w:r>
      <w:r w:rsidRPr="00447735">
        <w:t xml:space="preserve">; </w:t>
      </w:r>
      <w:r w:rsidR="00BB1408">
        <w:t>Republic of Turkey</w:t>
      </w:r>
      <w:r w:rsidRPr="00447735">
        <w:t xml:space="preserve"> Ministry of Health Ankara Gazi State Hospital</w:t>
      </w:r>
    </w:p>
    <w:p w14:paraId="1578ED2C" w14:textId="77777777" w:rsidR="00712A24" w:rsidRPr="00447735" w:rsidRDefault="00712A24" w:rsidP="00712A24">
      <w:r w:rsidRPr="00712A24">
        <w:rPr>
          <w:b/>
        </w:rPr>
        <w:t xml:space="preserve">2006-2007 </w:t>
      </w:r>
      <w:r w:rsidRPr="00447735">
        <w:t xml:space="preserve">Associate Professor; Cumhuriyet University Faculty of Medicine, Department of </w:t>
      </w:r>
      <w:r w:rsidR="00447735">
        <w:t xml:space="preserve">Obstetrics and </w:t>
      </w:r>
      <w:r w:rsidR="00447735" w:rsidRPr="00712A24">
        <w:t>Gynecology</w:t>
      </w:r>
    </w:p>
    <w:p w14:paraId="5B2F7C23" w14:textId="77777777" w:rsidR="00447735" w:rsidRDefault="00712A24" w:rsidP="00712A24">
      <w:r w:rsidRPr="00712A24">
        <w:rPr>
          <w:b/>
        </w:rPr>
        <w:t xml:space="preserve">2007-2022 </w:t>
      </w:r>
      <w:r w:rsidRPr="00447735">
        <w:t xml:space="preserve">Professor; Cumhuriyet University Faculty of Medicine, Department of </w:t>
      </w:r>
      <w:r w:rsidR="00447735">
        <w:t xml:space="preserve">Obstetrics and </w:t>
      </w:r>
      <w:r w:rsidR="00447735" w:rsidRPr="00712A24">
        <w:t>Gynecology</w:t>
      </w:r>
      <w:r w:rsidR="00447735" w:rsidRPr="00447735">
        <w:t xml:space="preserve"> </w:t>
      </w:r>
    </w:p>
    <w:p w14:paraId="47BA2BAC" w14:textId="77777777" w:rsidR="00712A24" w:rsidRPr="00447735" w:rsidRDefault="00712A24" w:rsidP="00712A24">
      <w:r w:rsidRPr="00447735">
        <w:t>During this period, he personally established Cumhuriyet University Gynecological Oncology Department and In Vitro Fertilization Unit and worked in the relevant units.</w:t>
      </w:r>
    </w:p>
    <w:p w14:paraId="4C2A40F9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 xml:space="preserve">2023-2024 </w:t>
      </w:r>
      <w:r w:rsidRPr="00447735">
        <w:t>Private Hospitals</w:t>
      </w:r>
    </w:p>
    <w:p w14:paraId="0C0B61FC" w14:textId="77777777" w:rsidR="00712A24" w:rsidRPr="00712A24" w:rsidRDefault="00712A24" w:rsidP="00712A24">
      <w:pPr>
        <w:rPr>
          <w:b/>
        </w:rPr>
      </w:pPr>
    </w:p>
    <w:p w14:paraId="2BBAA5A3" w14:textId="77777777" w:rsidR="00712A24" w:rsidRPr="00712A24" w:rsidRDefault="00712A24" w:rsidP="00712A24">
      <w:pPr>
        <w:rPr>
          <w:b/>
        </w:rPr>
      </w:pPr>
    </w:p>
    <w:p w14:paraId="327134AF" w14:textId="77777777" w:rsidR="00712A24" w:rsidRPr="00712A24" w:rsidRDefault="00712A24" w:rsidP="00712A24">
      <w:pPr>
        <w:rPr>
          <w:b/>
        </w:rPr>
      </w:pPr>
    </w:p>
    <w:p w14:paraId="3BFEE894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>Administrative Duties:</w:t>
      </w:r>
    </w:p>
    <w:p w14:paraId="3D2D48C9" w14:textId="77777777" w:rsidR="00712A24" w:rsidRPr="00712A24" w:rsidRDefault="00712A24" w:rsidP="00712A24">
      <w:pPr>
        <w:rPr>
          <w:b/>
        </w:rPr>
      </w:pPr>
    </w:p>
    <w:p w14:paraId="0D4E2AC1" w14:textId="77777777" w:rsidR="00712A24" w:rsidRPr="00447735" w:rsidRDefault="00712A24" w:rsidP="00712A24">
      <w:r w:rsidRPr="00712A24">
        <w:rPr>
          <w:b/>
        </w:rPr>
        <w:t xml:space="preserve">2010-2012 </w:t>
      </w:r>
      <w:r w:rsidR="00447735" w:rsidRPr="00447735">
        <w:t xml:space="preserve">Head of the Department of </w:t>
      </w:r>
      <w:r w:rsidR="00447735">
        <w:t xml:space="preserve">Obstetrics and </w:t>
      </w:r>
      <w:r w:rsidR="00447735" w:rsidRPr="00712A24">
        <w:t>Gynecology</w:t>
      </w:r>
      <w:r w:rsidR="00447735">
        <w:t xml:space="preserve"> - </w:t>
      </w:r>
      <w:r w:rsidRPr="00447735">
        <w:t xml:space="preserve">Cumhuriyet University Faculty of Medicine, </w:t>
      </w:r>
    </w:p>
    <w:p w14:paraId="0ACAD887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 xml:space="preserve">2012-2022 </w:t>
      </w:r>
      <w:r w:rsidR="00447735" w:rsidRPr="00447735">
        <w:t xml:space="preserve">Head of </w:t>
      </w:r>
      <w:r w:rsidR="00447735">
        <w:t xml:space="preserve">the </w:t>
      </w:r>
      <w:r w:rsidR="001B3AC9">
        <w:t xml:space="preserve">Division of </w:t>
      </w:r>
      <w:r w:rsidR="00955B31">
        <w:t>Gynecological Oncology Surgery</w:t>
      </w:r>
      <w:r w:rsidR="00447735">
        <w:t xml:space="preserve"> - </w:t>
      </w:r>
      <w:r w:rsidRPr="00447735">
        <w:t xml:space="preserve">Cumhuriyet </w:t>
      </w:r>
      <w:r w:rsidR="00447735">
        <w:t xml:space="preserve">University Faculty of Medicine, </w:t>
      </w:r>
      <w:r w:rsidRPr="00447735">
        <w:t xml:space="preserve">Department of </w:t>
      </w:r>
      <w:r w:rsidR="00447735">
        <w:t xml:space="preserve">Obstetrics and </w:t>
      </w:r>
      <w:r w:rsidR="00447735" w:rsidRPr="00712A24">
        <w:t>Gynecology</w:t>
      </w:r>
      <w:r w:rsidRPr="00447735">
        <w:t xml:space="preserve"> </w:t>
      </w:r>
    </w:p>
    <w:p w14:paraId="22E15F2E" w14:textId="77777777" w:rsidR="00712A24" w:rsidRPr="00712A24" w:rsidRDefault="00712A24" w:rsidP="00712A24">
      <w:pPr>
        <w:rPr>
          <w:b/>
        </w:rPr>
      </w:pPr>
    </w:p>
    <w:p w14:paraId="3B0D1AAA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>Trainings:</w:t>
      </w:r>
    </w:p>
    <w:p w14:paraId="00C4B305" w14:textId="77777777" w:rsidR="00712A24" w:rsidRPr="00712A24" w:rsidRDefault="00712A24" w:rsidP="00712A24">
      <w:pPr>
        <w:rPr>
          <w:b/>
        </w:rPr>
      </w:pPr>
    </w:p>
    <w:p w14:paraId="15147054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 xml:space="preserve">1978-1984 </w:t>
      </w:r>
      <w:r w:rsidR="001B3AC9" w:rsidRPr="001B3AC9">
        <w:t>İ</w:t>
      </w:r>
      <w:r w:rsidRPr="001B3AC9">
        <w:t>stanbul University Cerrahpaşa Faculty of Medicine</w:t>
      </w:r>
    </w:p>
    <w:p w14:paraId="4C26121E" w14:textId="77777777" w:rsidR="00712A24" w:rsidRPr="001B3AC9" w:rsidRDefault="00712A24" w:rsidP="00712A24">
      <w:r w:rsidRPr="00712A24">
        <w:rPr>
          <w:b/>
        </w:rPr>
        <w:t xml:space="preserve">1986-1991 </w:t>
      </w:r>
      <w:r w:rsidRPr="001B3AC9">
        <w:t>Specialization Training in Cumhuriyet University Faculty of Medicine Department of Obstetrics</w:t>
      </w:r>
      <w:r w:rsidR="001B3AC9">
        <w:t xml:space="preserve"> and Gynecology</w:t>
      </w:r>
      <w:r w:rsidRPr="001B3AC9">
        <w:t xml:space="preserve"> - 1 year rotation in Hacettepe University Faculty of Medicine Department of </w:t>
      </w:r>
      <w:r w:rsidR="001B3AC9" w:rsidRPr="001B3AC9">
        <w:t>Obstetrics</w:t>
      </w:r>
      <w:r w:rsidR="001B3AC9">
        <w:t xml:space="preserve"> and Gynecology</w:t>
      </w:r>
    </w:p>
    <w:p w14:paraId="6B91F8CD" w14:textId="77777777" w:rsidR="00712A24" w:rsidRPr="001B3AC9" w:rsidRDefault="00712A24" w:rsidP="00712A24">
      <w:r w:rsidRPr="001B3AC9">
        <w:t>Medical Specialization Thesis: 'Comparison of Free Estriol - Human Placental Lactogen and Fetal Parameters in Normal and Preeclamptic Pregnant Women', Thesis Supervisor: Assoc. Prof. Abdullah Taşyurt</w:t>
      </w:r>
      <w:r w:rsidR="001B3AC9">
        <w:t>, MD.</w:t>
      </w:r>
    </w:p>
    <w:p w14:paraId="5A02C835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 xml:space="preserve">2008 </w:t>
      </w:r>
      <w:r w:rsidRPr="00BB1408">
        <w:t>Republic of Turkey Ministry of Health Assisted Reproductive Treatment Methods (IVF) Training Certificate</w:t>
      </w:r>
    </w:p>
    <w:p w14:paraId="37C77D49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 xml:space="preserve">2011 </w:t>
      </w:r>
      <w:r w:rsidRPr="00BB1408">
        <w:t>Gynecological Oncology Surgery Subspecialty</w:t>
      </w:r>
    </w:p>
    <w:p w14:paraId="7B1E1FCD" w14:textId="77777777" w:rsidR="00712A24" w:rsidRPr="00712A24" w:rsidRDefault="00712A24" w:rsidP="00712A24">
      <w:pPr>
        <w:rPr>
          <w:b/>
        </w:rPr>
      </w:pPr>
    </w:p>
    <w:p w14:paraId="4DB6E3D9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>Scientific Publications:</w:t>
      </w:r>
    </w:p>
    <w:p w14:paraId="7C4FD6B7" w14:textId="77777777" w:rsidR="00712A24" w:rsidRPr="00712A24" w:rsidRDefault="00712A24" w:rsidP="00712A24">
      <w:pPr>
        <w:rPr>
          <w:b/>
        </w:rPr>
      </w:pPr>
    </w:p>
    <w:p w14:paraId="1DED3759" w14:textId="77777777" w:rsidR="00712A24" w:rsidRPr="00BB1408" w:rsidRDefault="00BB1408" w:rsidP="00712A24">
      <w:r>
        <w:t>24 P</w:t>
      </w:r>
      <w:r w:rsidR="00712A24" w:rsidRPr="00BB1408">
        <w:t>ublications published in international peer-reviewed journals - 257 citations</w:t>
      </w:r>
    </w:p>
    <w:p w14:paraId="30711764" w14:textId="77777777" w:rsidR="00712A24" w:rsidRPr="00BB1408" w:rsidRDefault="00BB1408" w:rsidP="00712A24">
      <w:r>
        <w:t>73 P</w:t>
      </w:r>
      <w:r w:rsidR="00712A24" w:rsidRPr="00BB1408">
        <w:t>ublications published in national peer-reviewed journals</w:t>
      </w:r>
    </w:p>
    <w:p w14:paraId="7D9B2ACB" w14:textId="77777777" w:rsidR="00712A24" w:rsidRPr="00BB1408" w:rsidRDefault="00BB1408" w:rsidP="00712A24">
      <w:r>
        <w:t>10 P</w:t>
      </w:r>
      <w:r w:rsidR="00712A24" w:rsidRPr="00BB1408">
        <w:t>apers presented at national scientific meetings and included in the proceedings booklet</w:t>
      </w:r>
    </w:p>
    <w:p w14:paraId="44C5BB49" w14:textId="77777777" w:rsidR="00712A24" w:rsidRPr="00BB1408" w:rsidRDefault="00BB1408" w:rsidP="00712A24">
      <w:r>
        <w:t xml:space="preserve">3 </w:t>
      </w:r>
      <w:r w:rsidR="00712A24" w:rsidRPr="00BB1408">
        <w:t>Chapter writing in national books</w:t>
      </w:r>
    </w:p>
    <w:p w14:paraId="70AEBE00" w14:textId="77777777" w:rsidR="00712A24" w:rsidRPr="00BB1408" w:rsidRDefault="00712A24" w:rsidP="00712A24">
      <w:r w:rsidRPr="00BB1408">
        <w:t>2 International book chapter translations</w:t>
      </w:r>
    </w:p>
    <w:p w14:paraId="7ABC0812" w14:textId="77777777" w:rsidR="00712A24" w:rsidRPr="00BB1408" w:rsidRDefault="00712A24" w:rsidP="00712A24">
      <w:r w:rsidRPr="00BB1408">
        <w:t xml:space="preserve">4 Obstetrics </w:t>
      </w:r>
      <w:r w:rsidR="00BB1408" w:rsidRPr="00BB1408">
        <w:t xml:space="preserve">and Gynecology </w:t>
      </w:r>
      <w:r w:rsidRPr="00BB1408">
        <w:t>Specialization Thesis Consultancy</w:t>
      </w:r>
    </w:p>
    <w:p w14:paraId="1A8EA755" w14:textId="77777777" w:rsidR="00712A24" w:rsidRPr="00712A24" w:rsidRDefault="00712A24" w:rsidP="00712A24">
      <w:pPr>
        <w:rPr>
          <w:b/>
        </w:rPr>
      </w:pPr>
    </w:p>
    <w:p w14:paraId="6DB6270A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>Professional Memberships:</w:t>
      </w:r>
    </w:p>
    <w:p w14:paraId="0004AF8F" w14:textId="77777777" w:rsidR="00712A24" w:rsidRPr="00712A24" w:rsidRDefault="00712A24" w:rsidP="00712A24">
      <w:pPr>
        <w:rPr>
          <w:b/>
        </w:rPr>
      </w:pPr>
    </w:p>
    <w:p w14:paraId="4ECFBD6A" w14:textId="77777777" w:rsidR="00712A24" w:rsidRPr="00BB1408" w:rsidRDefault="00712A24" w:rsidP="00712A24">
      <w:r w:rsidRPr="00BB1408">
        <w:t xml:space="preserve">TJOD - Turkish </w:t>
      </w:r>
      <w:r w:rsidR="00BB1408">
        <w:t xml:space="preserve">Society of </w:t>
      </w:r>
      <w:r w:rsidRPr="00BB1408">
        <w:t xml:space="preserve">Gynecology and Obstetrics </w:t>
      </w:r>
    </w:p>
    <w:p w14:paraId="12A27BC1" w14:textId="77777777" w:rsidR="00712A24" w:rsidRPr="00BB1408" w:rsidRDefault="00712A24" w:rsidP="00712A24">
      <w:r w:rsidRPr="00BB1408">
        <w:t xml:space="preserve">Turkish </w:t>
      </w:r>
      <w:r w:rsidR="00BB1408">
        <w:t xml:space="preserve">Society of </w:t>
      </w:r>
      <w:r w:rsidRPr="00BB1408">
        <w:t xml:space="preserve">Gynecological Oncology </w:t>
      </w:r>
    </w:p>
    <w:p w14:paraId="7E726032" w14:textId="77777777" w:rsidR="00712A24" w:rsidRPr="00BB1408" w:rsidRDefault="00BB1408" w:rsidP="00712A24">
      <w:r>
        <w:t>Society</w:t>
      </w:r>
      <w:r w:rsidRPr="00BB1408">
        <w:t xml:space="preserve"> </w:t>
      </w:r>
      <w:r>
        <w:t xml:space="preserve">of </w:t>
      </w:r>
      <w:r w:rsidR="00712A24" w:rsidRPr="00BB1408">
        <w:t xml:space="preserve">Colposcopy </w:t>
      </w:r>
    </w:p>
    <w:p w14:paraId="04E14A24" w14:textId="77777777" w:rsidR="00712A24" w:rsidRPr="00BB1408" w:rsidRDefault="00712A24" w:rsidP="00712A24">
      <w:r w:rsidRPr="00BB1408">
        <w:t xml:space="preserve">TSRM - </w:t>
      </w:r>
      <w:r w:rsidR="00BB1408">
        <w:t xml:space="preserve">Turkish Society of </w:t>
      </w:r>
      <w:r w:rsidRPr="00BB1408">
        <w:t xml:space="preserve">Reproductive </w:t>
      </w:r>
      <w:r w:rsidR="00BB1408">
        <w:t>Medicine</w:t>
      </w:r>
    </w:p>
    <w:p w14:paraId="51E5F0D0" w14:textId="77777777" w:rsidR="00712A24" w:rsidRPr="00BB1408" w:rsidRDefault="00712A24" w:rsidP="00712A24">
      <w:r w:rsidRPr="00BB1408">
        <w:t>ÜTD - Reproductive Medicine Association</w:t>
      </w:r>
    </w:p>
    <w:p w14:paraId="7D543C11" w14:textId="77777777" w:rsidR="00712A24" w:rsidRPr="00BB1408" w:rsidRDefault="00712A24" w:rsidP="00712A24">
      <w:r w:rsidRPr="00BB1408">
        <w:t>ESHRE - European Society of Human Reproduction and Embryology</w:t>
      </w:r>
    </w:p>
    <w:p w14:paraId="23915695" w14:textId="77777777" w:rsidR="00712A24" w:rsidRPr="00712A24" w:rsidRDefault="00712A24" w:rsidP="00712A24">
      <w:pPr>
        <w:rPr>
          <w:b/>
        </w:rPr>
      </w:pPr>
    </w:p>
    <w:p w14:paraId="19B35617" w14:textId="77777777" w:rsidR="00712A24" w:rsidRPr="00712A24" w:rsidRDefault="00712A24" w:rsidP="00712A24">
      <w:pPr>
        <w:rPr>
          <w:b/>
        </w:rPr>
      </w:pPr>
      <w:r w:rsidRPr="00712A24">
        <w:rPr>
          <w:b/>
        </w:rPr>
        <w:t>Professional Awards, Degrees and Experiences:</w:t>
      </w:r>
    </w:p>
    <w:p w14:paraId="0FFA8088" w14:textId="77777777" w:rsidR="00712A24" w:rsidRPr="00712A24" w:rsidRDefault="00712A24" w:rsidP="00712A24">
      <w:pPr>
        <w:rPr>
          <w:b/>
        </w:rPr>
      </w:pPr>
    </w:p>
    <w:p w14:paraId="1821A286" w14:textId="77777777" w:rsidR="00EB440A" w:rsidRPr="00BB1408" w:rsidRDefault="00712A24" w:rsidP="00712A24">
      <w:r w:rsidRPr="00BB1408">
        <w:t>Yanık FF, Amanvermez R, YANIK A, Çelik C, Kökçü A. Preeclampsia and eclampsia associated with increased lipid peroxidation and decreased serum vitamin E levels. Int J Gynecol Obstet; 64: 27, 1999 - TÜBİTAK INTERNATIONAL SCIENTIFIC PUBLICATIONS INCENTIVE AWARD</w:t>
      </w:r>
    </w:p>
    <w:sectPr w:rsidR="00EB440A" w:rsidRPr="00BB1408" w:rsidSect="00884E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00261"/>
    <w:multiLevelType w:val="hybridMultilevel"/>
    <w:tmpl w:val="07B85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40918"/>
    <w:multiLevelType w:val="hybridMultilevel"/>
    <w:tmpl w:val="05609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2698">
    <w:abstractNumId w:val="0"/>
  </w:num>
  <w:num w:numId="2" w16cid:durableId="1284456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0A"/>
    <w:rsid w:val="00077E59"/>
    <w:rsid w:val="00167E94"/>
    <w:rsid w:val="001B3AC9"/>
    <w:rsid w:val="003B1E83"/>
    <w:rsid w:val="00447735"/>
    <w:rsid w:val="004533B9"/>
    <w:rsid w:val="005D3E03"/>
    <w:rsid w:val="006D017C"/>
    <w:rsid w:val="006F5F39"/>
    <w:rsid w:val="00712A24"/>
    <w:rsid w:val="007C0603"/>
    <w:rsid w:val="00884E7A"/>
    <w:rsid w:val="008A1169"/>
    <w:rsid w:val="00955B31"/>
    <w:rsid w:val="00957375"/>
    <w:rsid w:val="00987FFC"/>
    <w:rsid w:val="009A22B0"/>
    <w:rsid w:val="009F6299"/>
    <w:rsid w:val="00A46874"/>
    <w:rsid w:val="00AD12F9"/>
    <w:rsid w:val="00B0455B"/>
    <w:rsid w:val="00B96B2B"/>
    <w:rsid w:val="00BA2475"/>
    <w:rsid w:val="00BB1408"/>
    <w:rsid w:val="00D82700"/>
    <w:rsid w:val="00D91690"/>
    <w:rsid w:val="00DA7805"/>
    <w:rsid w:val="00E13A29"/>
    <w:rsid w:val="00E443BD"/>
    <w:rsid w:val="00E95228"/>
    <w:rsid w:val="00EA598F"/>
    <w:rsid w:val="00EB440A"/>
    <w:rsid w:val="00F45A59"/>
    <w:rsid w:val="00F97779"/>
    <w:rsid w:val="00FE4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B8EB"/>
  <w15:docId w15:val="{76A2B161-74F3-431E-88A4-D89683EC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7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3">
    <w:name w:val="Body Text Indent 3"/>
    <w:basedOn w:val="Normal"/>
    <w:link w:val="GvdeMetniGirintisi3Char"/>
    <w:rsid w:val="00BA2475"/>
    <w:pPr>
      <w:spacing w:line="360" w:lineRule="auto"/>
      <w:ind w:left="2124" w:hanging="1419"/>
    </w:pPr>
    <w:rPr>
      <w:rFonts w:ascii="Times New Roman" w:eastAsia="Times New Roman" w:hAnsi="Times New Roman" w:cs="Times New Roman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A2475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Emine Er</cp:lastModifiedBy>
  <cp:revision>2</cp:revision>
  <dcterms:created xsi:type="dcterms:W3CDTF">2024-06-03T08:26:00Z</dcterms:created>
  <dcterms:modified xsi:type="dcterms:W3CDTF">2024-06-03T08:26:00Z</dcterms:modified>
</cp:coreProperties>
</file>